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9D0A3A" w:rsidP="009D0A3A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03</w:t>
            </w:r>
            <w:r>
              <w:rPr>
                <w:rFonts w:ascii="Tahoma" w:hAnsi="Tahoma" w:cs="Tahoma"/>
              </w:rPr>
              <w:t xml:space="preserve"> ноября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9D0A3A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9D0A3A">
              <w:rPr>
                <w:rFonts w:ascii="Tahoma" w:hAnsi="Tahoma" w:cs="Tahoma"/>
              </w:rPr>
              <w:t>632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4E2285" w:rsidRPr="009D0A3A" w:rsidRDefault="009D0A3A" w:rsidP="009D0A3A">
      <w:pPr>
        <w:pStyle w:val="1"/>
        <w:spacing w:before="120"/>
        <w:ind w:left="0"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proofErr w:type="gramStart"/>
      <w:r w:rsidRPr="009D0A3A">
        <w:rPr>
          <w:rFonts w:ascii="Tahoma" w:hAnsi="Tahoma" w:cs="Tahoma"/>
        </w:rPr>
        <w:t>Компания Акционерное общество «</w:t>
      </w:r>
      <w:proofErr w:type="spellStart"/>
      <w:r w:rsidRPr="009D0A3A">
        <w:rPr>
          <w:rFonts w:ascii="Tahoma" w:hAnsi="Tahoma" w:cs="Tahoma"/>
        </w:rPr>
        <w:t>РКС-Менеджмент</w:t>
      </w:r>
      <w:proofErr w:type="spellEnd"/>
      <w:r w:rsidRPr="009D0A3A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</w:t>
      </w:r>
      <w:proofErr w:type="spellStart"/>
      <w:r w:rsidRPr="009D0A3A">
        <w:rPr>
          <w:rFonts w:ascii="Tahoma" w:hAnsi="Tahoma" w:cs="Tahoma"/>
        </w:rPr>
        <w:t>флокулянтов</w:t>
      </w:r>
      <w:proofErr w:type="spellEnd"/>
      <w:r w:rsidRPr="009D0A3A">
        <w:rPr>
          <w:rFonts w:ascii="Tahoma" w:hAnsi="Tahoma" w:cs="Tahoma"/>
        </w:rPr>
        <w:t xml:space="preserve"> в 1 полугодии 2018 года для нужд ООО «Самарские коммунальные системы», </w:t>
      </w:r>
      <w:r w:rsidRPr="009D0A3A">
        <w:rPr>
          <w:rFonts w:ascii="Tahoma" w:hAnsi="Tahoma" w:cs="Tahoma"/>
          <w:color w:val="000000"/>
        </w:rPr>
        <w:t>ООО "</w:t>
      </w:r>
      <w:proofErr w:type="spellStart"/>
      <w:r w:rsidRPr="009D0A3A">
        <w:rPr>
          <w:rFonts w:ascii="Tahoma" w:hAnsi="Tahoma" w:cs="Tahoma"/>
          <w:color w:val="000000"/>
        </w:rPr>
        <w:t>НОВОГОР-Прикамье</w:t>
      </w:r>
      <w:proofErr w:type="spellEnd"/>
      <w:r w:rsidRPr="009D0A3A">
        <w:rPr>
          <w:rFonts w:ascii="Tahoma" w:hAnsi="Tahoma" w:cs="Tahoma"/>
          <w:color w:val="000000"/>
        </w:rPr>
        <w:t>"</w:t>
      </w:r>
      <w:r w:rsidRPr="009D0A3A">
        <w:rPr>
          <w:rFonts w:ascii="Tahoma" w:hAnsi="Tahoma" w:cs="Tahoma"/>
        </w:rPr>
        <w:t xml:space="preserve">, </w:t>
      </w:r>
      <w:r w:rsidRPr="009D0A3A">
        <w:rPr>
          <w:rFonts w:ascii="Tahoma" w:hAnsi="Tahoma" w:cs="Tahoma"/>
          <w:color w:val="000000"/>
        </w:rPr>
        <w:t>ООО "</w:t>
      </w:r>
      <w:proofErr w:type="spellStart"/>
      <w:r w:rsidRPr="009D0A3A">
        <w:rPr>
          <w:rFonts w:ascii="Tahoma" w:hAnsi="Tahoma" w:cs="Tahoma"/>
          <w:color w:val="000000"/>
        </w:rPr>
        <w:t>Березниковская</w:t>
      </w:r>
      <w:proofErr w:type="spellEnd"/>
      <w:r w:rsidRPr="009D0A3A">
        <w:rPr>
          <w:rFonts w:ascii="Tahoma" w:hAnsi="Tahoma" w:cs="Tahoma"/>
          <w:color w:val="000000"/>
        </w:rPr>
        <w:t xml:space="preserve"> </w:t>
      </w:r>
      <w:proofErr w:type="spellStart"/>
      <w:r w:rsidRPr="009D0A3A">
        <w:rPr>
          <w:rFonts w:ascii="Tahoma" w:hAnsi="Tahoma" w:cs="Tahoma"/>
          <w:color w:val="000000"/>
        </w:rPr>
        <w:t>водоснабжающая</w:t>
      </w:r>
      <w:proofErr w:type="spellEnd"/>
      <w:r w:rsidRPr="009D0A3A">
        <w:rPr>
          <w:rFonts w:ascii="Tahoma" w:hAnsi="Tahoma" w:cs="Tahoma"/>
          <w:color w:val="000000"/>
        </w:rPr>
        <w:t xml:space="preserve"> компания", АО </w:t>
      </w:r>
      <w:proofErr w:type="spellStart"/>
      <w:r w:rsidRPr="009D0A3A">
        <w:rPr>
          <w:rFonts w:ascii="Tahoma" w:hAnsi="Tahoma" w:cs="Tahoma"/>
          <w:color w:val="000000"/>
        </w:rPr>
        <w:t>ПКС-Водоканал</w:t>
      </w:r>
      <w:proofErr w:type="spellEnd"/>
      <w:r w:rsidRPr="009D0A3A">
        <w:rPr>
          <w:rFonts w:ascii="Tahoma" w:hAnsi="Tahoma" w:cs="Tahoma"/>
          <w:color w:val="000000"/>
        </w:rPr>
        <w:t>», АО "Кировские коммунальные системы", АО «Тамбовские коммунальные системы».</w:t>
      </w:r>
      <w:proofErr w:type="gramEnd"/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EE05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</w:p>
    <w:tbl>
      <w:tblPr>
        <w:tblW w:w="9260" w:type="dxa"/>
        <w:tblInd w:w="93" w:type="dxa"/>
        <w:tblLook w:val="04A0"/>
      </w:tblPr>
      <w:tblGrid>
        <w:gridCol w:w="9260"/>
      </w:tblGrid>
      <w:tr w:rsidR="009D0A3A" w:rsidRPr="009D0A3A" w:rsidTr="009D0A3A">
        <w:trPr>
          <w:trHeight w:val="300"/>
        </w:trPr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A3A" w:rsidRPr="009D0A3A" w:rsidRDefault="009D0A3A" w:rsidP="009D0A3A">
            <w:pPr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ООО "Самарские коммунальные системы"</w:t>
            </w:r>
          </w:p>
        </w:tc>
      </w:tr>
      <w:tr w:rsidR="009D0A3A" w:rsidRPr="009D0A3A" w:rsidTr="009D0A3A">
        <w:trPr>
          <w:trHeight w:val="300"/>
        </w:trPr>
        <w:tc>
          <w:tcPr>
            <w:tcW w:w="9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A3A" w:rsidRPr="009D0A3A" w:rsidRDefault="009D0A3A" w:rsidP="009D0A3A">
            <w:pPr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 xml:space="preserve">ООО " </w:t>
            </w:r>
            <w:proofErr w:type="spellStart"/>
            <w:r w:rsidRPr="009D0A3A">
              <w:rPr>
                <w:rFonts w:ascii="Tahoma" w:hAnsi="Tahoma" w:cs="Tahoma"/>
              </w:rPr>
              <w:t>НОВОГОР-Прикамье</w:t>
            </w:r>
            <w:proofErr w:type="spellEnd"/>
            <w:r w:rsidRPr="009D0A3A">
              <w:rPr>
                <w:rFonts w:ascii="Tahoma" w:hAnsi="Tahoma" w:cs="Tahoma"/>
              </w:rPr>
              <w:t>"</w:t>
            </w:r>
          </w:p>
        </w:tc>
      </w:tr>
      <w:tr w:rsidR="009D0A3A" w:rsidRPr="009D0A3A" w:rsidTr="009D0A3A">
        <w:trPr>
          <w:trHeight w:val="300"/>
        </w:trPr>
        <w:tc>
          <w:tcPr>
            <w:tcW w:w="9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A3A" w:rsidRPr="009D0A3A" w:rsidRDefault="009D0A3A" w:rsidP="009D0A3A">
            <w:pPr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ООО "БВК"</w:t>
            </w:r>
          </w:p>
        </w:tc>
      </w:tr>
      <w:tr w:rsidR="009D0A3A" w:rsidRPr="009D0A3A" w:rsidTr="009D0A3A">
        <w:trPr>
          <w:trHeight w:val="300"/>
        </w:trPr>
        <w:tc>
          <w:tcPr>
            <w:tcW w:w="9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0A3A" w:rsidRPr="009D0A3A" w:rsidRDefault="009D0A3A" w:rsidP="009D0A3A">
            <w:pPr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АО "</w:t>
            </w:r>
            <w:proofErr w:type="spellStart"/>
            <w:r w:rsidRPr="009D0A3A">
              <w:rPr>
                <w:rFonts w:ascii="Tahoma" w:hAnsi="Tahoma" w:cs="Tahoma"/>
              </w:rPr>
              <w:t>ПКС-Водоканал</w:t>
            </w:r>
            <w:proofErr w:type="spellEnd"/>
            <w:r w:rsidRPr="009D0A3A">
              <w:rPr>
                <w:rFonts w:ascii="Tahoma" w:hAnsi="Tahoma" w:cs="Tahoma"/>
              </w:rPr>
              <w:t>"</w:t>
            </w:r>
          </w:p>
        </w:tc>
      </w:tr>
      <w:tr w:rsidR="009D0A3A" w:rsidRPr="009D0A3A" w:rsidTr="009D0A3A">
        <w:trPr>
          <w:trHeight w:val="300"/>
        </w:trPr>
        <w:tc>
          <w:tcPr>
            <w:tcW w:w="9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9D0A3A">
            <w:pPr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</w:tr>
      <w:tr w:rsidR="009D0A3A" w:rsidRPr="009D0A3A" w:rsidTr="009D0A3A">
        <w:trPr>
          <w:trHeight w:val="300"/>
        </w:trPr>
        <w:tc>
          <w:tcPr>
            <w:tcW w:w="9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9D0A3A">
            <w:pPr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 xml:space="preserve"> АО "Тамбовские коммунальные системы" </w:t>
            </w:r>
          </w:p>
        </w:tc>
      </w:tr>
    </w:tbl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9D0A3A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9D0A3A">
        <w:rPr>
          <w:rFonts w:ascii="Tahoma" w:hAnsi="Tahoma" w:cs="Tahoma"/>
          <w:b/>
        </w:rPr>
        <w:t>2</w:t>
      </w:r>
      <w:r w:rsidR="00B54714">
        <w:rPr>
          <w:rFonts w:ascii="Tahoma" w:hAnsi="Tahoma" w:cs="Tahoma"/>
          <w:b/>
        </w:rPr>
        <w:t>4</w:t>
      </w:r>
      <w:r w:rsidR="009D0A3A">
        <w:rPr>
          <w:rFonts w:ascii="Tahoma" w:hAnsi="Tahoma" w:cs="Tahoma"/>
          <w:b/>
          <w:bCs/>
        </w:rPr>
        <w:t>.11.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 xml:space="preserve">17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9D0A3A" w:rsidRPr="00BF2F19">
        <w:rPr>
          <w:rFonts w:cs="Tahoma"/>
          <w:b/>
          <w:color w:val="000000"/>
        </w:rPr>
        <w:t>55 446 453.75</w:t>
      </w:r>
      <w:r w:rsidR="009D0A3A">
        <w:rPr>
          <w:rFonts w:ascii="Calibri" w:hAnsi="Calibri"/>
          <w:color w:val="000000"/>
          <w:sz w:val="22"/>
          <w:szCs w:val="22"/>
        </w:rPr>
        <w:t xml:space="preserve"> </w:t>
      </w:r>
      <w:r w:rsidR="009D0A3A" w:rsidRPr="005B73A7">
        <w:rPr>
          <w:rFonts w:cs="Tahoma"/>
          <w:b/>
          <w:color w:val="000000"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8804" w:type="dxa"/>
        <w:tblInd w:w="93" w:type="dxa"/>
        <w:tblLook w:val="04A0"/>
      </w:tblPr>
      <w:tblGrid>
        <w:gridCol w:w="5118"/>
        <w:gridCol w:w="1843"/>
        <w:gridCol w:w="1843"/>
      </w:tblGrid>
      <w:tr w:rsidR="009D0A3A" w:rsidRPr="009D0A3A" w:rsidTr="00E71414">
        <w:trPr>
          <w:trHeight w:val="2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итого по лоту 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111 123.41</w:t>
            </w:r>
          </w:p>
        </w:tc>
      </w:tr>
      <w:tr w:rsidR="009D0A3A" w:rsidRPr="009D0A3A" w:rsidTr="00E71414">
        <w:trPr>
          <w:trHeight w:val="25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итого по лоту 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500 721.59</w:t>
            </w:r>
          </w:p>
        </w:tc>
      </w:tr>
      <w:tr w:rsidR="009D0A3A" w:rsidRPr="009D0A3A" w:rsidTr="00E71414">
        <w:trPr>
          <w:trHeight w:val="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 xml:space="preserve">ООО " </w:t>
            </w:r>
            <w:proofErr w:type="spellStart"/>
            <w:r w:rsidRPr="009D0A3A">
              <w:rPr>
                <w:rFonts w:ascii="Tahoma" w:hAnsi="Tahoma" w:cs="Tahoma"/>
              </w:rPr>
              <w:t>НОВОГОР-Прикамье</w:t>
            </w:r>
            <w:proofErr w:type="spellEnd"/>
            <w:r w:rsidRPr="009D0A3A">
              <w:rPr>
                <w:rFonts w:ascii="Tahoma" w:hAnsi="Tahoma" w:cs="Tahoma"/>
              </w:rPr>
              <w:t>"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итого по лоту 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22 511 379.91</w:t>
            </w:r>
          </w:p>
        </w:tc>
      </w:tr>
      <w:tr w:rsidR="009D0A3A" w:rsidRPr="009D0A3A" w:rsidTr="00E71414">
        <w:trPr>
          <w:trHeight w:val="12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ООО "БВК"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483 240.03</w:t>
            </w:r>
          </w:p>
        </w:tc>
      </w:tr>
      <w:tr w:rsidR="009D0A3A" w:rsidRPr="009D0A3A" w:rsidTr="00E71414">
        <w:trPr>
          <w:trHeight w:val="23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АО "</w:t>
            </w:r>
            <w:proofErr w:type="spellStart"/>
            <w:r w:rsidRPr="009D0A3A">
              <w:rPr>
                <w:rFonts w:ascii="Tahoma" w:hAnsi="Tahoma" w:cs="Tahoma"/>
              </w:rPr>
              <w:t>ПКС-Водоканал</w:t>
            </w:r>
            <w:proofErr w:type="spellEnd"/>
            <w:r w:rsidRPr="009D0A3A">
              <w:rPr>
                <w:rFonts w:ascii="Tahoma" w:hAnsi="Tahoma" w:cs="Tahoma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итого по лоту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10 543 920.64</w:t>
            </w:r>
          </w:p>
        </w:tc>
      </w:tr>
      <w:tr w:rsidR="009D0A3A" w:rsidRPr="009D0A3A" w:rsidTr="00E71414">
        <w:trPr>
          <w:trHeight w:val="20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итого по лоту 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2 020 506.81</w:t>
            </w:r>
          </w:p>
        </w:tc>
      </w:tr>
      <w:tr w:rsidR="009D0A3A" w:rsidRPr="009D0A3A" w:rsidTr="00E71414">
        <w:trPr>
          <w:trHeight w:val="3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итого по лоту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17 079 998.84</w:t>
            </w:r>
          </w:p>
        </w:tc>
      </w:tr>
      <w:tr w:rsidR="009D0A3A" w:rsidRPr="009D0A3A" w:rsidTr="00E71414">
        <w:trPr>
          <w:trHeight w:val="28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 xml:space="preserve"> АО "Тамбовские коммунальные системы"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</w:rPr>
            </w:pPr>
            <w:r w:rsidRPr="009D0A3A">
              <w:rPr>
                <w:rFonts w:ascii="Tahoma" w:hAnsi="Tahoma" w:cs="Tahoma"/>
              </w:rPr>
              <w:t>итого по лоту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A3A" w:rsidRPr="009D0A3A" w:rsidRDefault="009D0A3A" w:rsidP="00E71414">
            <w:pPr>
              <w:jc w:val="right"/>
              <w:rPr>
                <w:rFonts w:ascii="Tahoma" w:hAnsi="Tahoma" w:cs="Tahoma"/>
                <w:color w:val="000000"/>
              </w:rPr>
            </w:pPr>
            <w:r w:rsidRPr="009D0A3A">
              <w:rPr>
                <w:rFonts w:ascii="Tahoma" w:hAnsi="Tahoma" w:cs="Tahoma"/>
                <w:color w:val="000000"/>
              </w:rPr>
              <w:t>2 195 562.52</w:t>
            </w:r>
          </w:p>
        </w:tc>
      </w:tr>
    </w:tbl>
    <w:p w:rsidR="00830C93" w:rsidRPr="00DA54F3" w:rsidRDefault="00830C93" w:rsidP="00830C9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lastRenderedPageBreak/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B54714">
        <w:rPr>
          <w:rFonts w:ascii="Tahoma" w:hAnsi="Tahoma" w:cs="Tahoma"/>
          <w:b/>
        </w:rPr>
        <w:t>27</w:t>
      </w:r>
      <w:r w:rsidR="00F159E2" w:rsidRPr="00DA54F3">
        <w:rPr>
          <w:rFonts w:ascii="Tahoma" w:hAnsi="Tahoma" w:cs="Tahoma"/>
          <w:b/>
        </w:rPr>
        <w:t>.</w:t>
      </w:r>
      <w:r w:rsidR="00B54714">
        <w:rPr>
          <w:rFonts w:ascii="Tahoma" w:hAnsi="Tahoma" w:cs="Tahoma"/>
          <w:b/>
        </w:rPr>
        <w:t>11</w:t>
      </w:r>
      <w:r w:rsidR="00F159E2" w:rsidRPr="00DA54F3">
        <w:rPr>
          <w:rFonts w:ascii="Tahoma" w:hAnsi="Tahoma" w:cs="Tahoma"/>
          <w:b/>
        </w:rPr>
        <w:t>.2017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B54714">
        <w:rPr>
          <w:rFonts w:ascii="Tahoma" w:hAnsi="Tahoma" w:cs="Tahoma"/>
          <w:b/>
        </w:rPr>
        <w:t>08</w:t>
      </w:r>
      <w:r w:rsidR="009C0EBD" w:rsidRPr="00DA54F3">
        <w:rPr>
          <w:rFonts w:ascii="Tahoma" w:hAnsi="Tahoma" w:cs="Tahoma"/>
          <w:b/>
        </w:rPr>
        <w:t>.</w:t>
      </w:r>
      <w:r w:rsidR="00B54714">
        <w:rPr>
          <w:rFonts w:ascii="Tahoma" w:hAnsi="Tahoma" w:cs="Tahoma"/>
          <w:b/>
        </w:rPr>
        <w:t>12</w:t>
      </w:r>
      <w:r w:rsidR="009C0EBD" w:rsidRPr="00DA54F3">
        <w:rPr>
          <w:rFonts w:ascii="Tahoma" w:hAnsi="Tahoma" w:cs="Tahoma"/>
          <w:b/>
        </w:rPr>
        <w:t>.2017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lastRenderedPageBreak/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lastRenderedPageBreak/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E3A4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E3A4C" w:rsidRPr="00DB4E15">
      <w:rPr>
        <w:rFonts w:ascii="Arial" w:hAnsi="Arial" w:cs="Arial"/>
        <w:b/>
        <w:sz w:val="16"/>
        <w:szCs w:val="16"/>
      </w:rPr>
      <w:fldChar w:fldCharType="separate"/>
    </w:r>
    <w:r w:rsidR="00B54714">
      <w:rPr>
        <w:rFonts w:ascii="Arial" w:hAnsi="Arial" w:cs="Arial"/>
        <w:b/>
        <w:noProof/>
        <w:sz w:val="16"/>
        <w:szCs w:val="16"/>
      </w:rPr>
      <w:t>2</w:t>
    </w:r>
    <w:r w:rsidR="007E3A4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E3A4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E3A4C" w:rsidRPr="00DB4E15">
      <w:rPr>
        <w:rFonts w:ascii="Arial" w:hAnsi="Arial" w:cs="Arial"/>
        <w:b/>
        <w:sz w:val="16"/>
        <w:szCs w:val="16"/>
      </w:rPr>
      <w:fldChar w:fldCharType="separate"/>
    </w:r>
    <w:r w:rsidR="00B54714">
      <w:rPr>
        <w:rFonts w:ascii="Arial" w:hAnsi="Arial" w:cs="Arial"/>
        <w:b/>
        <w:noProof/>
        <w:sz w:val="16"/>
        <w:szCs w:val="16"/>
      </w:rPr>
      <w:t>13</w:t>
    </w:r>
    <w:r w:rsidR="007E3A4C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4C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A3A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714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C119C-2A63-4C9B-BFD5-97712D39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13</Pages>
  <Words>4945</Words>
  <Characters>28191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67</cp:revision>
  <cp:lastPrinted>2016-04-01T07:05:00Z</cp:lastPrinted>
  <dcterms:created xsi:type="dcterms:W3CDTF">2016-04-06T06:42:00Z</dcterms:created>
  <dcterms:modified xsi:type="dcterms:W3CDTF">2017-11-03T12:48:00Z</dcterms:modified>
</cp:coreProperties>
</file>